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630" w:rsidRPr="00B55630" w:rsidRDefault="00B55630" w:rsidP="00B55630">
      <w:pPr>
        <w:jc w:val="center"/>
        <w:rPr>
          <w:b/>
        </w:rPr>
      </w:pPr>
      <w:r>
        <w:rPr>
          <w:b/>
        </w:rPr>
        <w:t>К</w:t>
      </w:r>
      <w:r w:rsidRPr="00B55630">
        <w:rPr>
          <w:b/>
        </w:rPr>
        <w:t xml:space="preserve">лассный </w:t>
      </w:r>
      <w:proofErr w:type="gramStart"/>
      <w:r w:rsidRPr="00B55630">
        <w:rPr>
          <w:b/>
        </w:rPr>
        <w:t>час  7</w:t>
      </w:r>
      <w:proofErr w:type="gramEnd"/>
      <w:r w:rsidRPr="00B55630">
        <w:rPr>
          <w:b/>
        </w:rPr>
        <w:t xml:space="preserve"> класс</w:t>
      </w:r>
    </w:p>
    <w:p w:rsidR="00B55630" w:rsidRPr="00B55630" w:rsidRDefault="00B55630" w:rsidP="00B55630">
      <w:pPr>
        <w:jc w:val="center"/>
        <w:rPr>
          <w:b/>
        </w:rPr>
      </w:pPr>
      <w:r w:rsidRPr="00B55630">
        <w:rPr>
          <w:b/>
        </w:rPr>
        <w:t>«Всероссийская перепись населения 2021 года».</w:t>
      </w:r>
    </w:p>
    <w:p w:rsidR="00B55630" w:rsidRPr="00B55630" w:rsidRDefault="00B55630" w:rsidP="00B55630">
      <w:r w:rsidRPr="00B55630">
        <w:t> </w:t>
      </w:r>
    </w:p>
    <w:p w:rsidR="00B55630" w:rsidRPr="00B55630" w:rsidRDefault="00B55630" w:rsidP="00B55630">
      <w:r w:rsidRPr="00B55630">
        <w:rPr>
          <w:b/>
          <w:bCs/>
        </w:rPr>
        <w:t>Цели и задачи урока:</w:t>
      </w:r>
    </w:p>
    <w:p w:rsidR="00B55630" w:rsidRPr="00B55630" w:rsidRDefault="00B55630" w:rsidP="00B55630">
      <w:r w:rsidRPr="00B55630">
        <w:t>1.  Формировать понятие «перепись населения».</w:t>
      </w:r>
    </w:p>
    <w:p w:rsidR="00B55630" w:rsidRPr="00B55630" w:rsidRDefault="00B55630" w:rsidP="00B55630">
      <w:r w:rsidRPr="00B55630">
        <w:t>2.  Раскрыть важность и значение переписи населения для страны.</w:t>
      </w:r>
    </w:p>
    <w:p w:rsidR="00B55630" w:rsidRPr="00B55630" w:rsidRDefault="00B55630" w:rsidP="00B55630">
      <w:r w:rsidRPr="00B55630">
        <w:t>3.  Познакомить с историей переписи населения в России.</w:t>
      </w:r>
    </w:p>
    <w:p w:rsidR="00B55630" w:rsidRPr="00B55630" w:rsidRDefault="00B55630" w:rsidP="00B55630">
      <w:r w:rsidRPr="00B55630">
        <w:t>4.  Способствовать развитию чувства долга и патриотизм у учащихся.</w:t>
      </w:r>
    </w:p>
    <w:p w:rsidR="00B55630" w:rsidRPr="00B55630" w:rsidRDefault="00B55630" w:rsidP="00B55630">
      <w:r w:rsidRPr="00B55630">
        <w:t> </w:t>
      </w:r>
    </w:p>
    <w:p w:rsidR="00B55630" w:rsidRPr="00B55630" w:rsidRDefault="00B55630" w:rsidP="00B55630">
      <w:r w:rsidRPr="00B55630">
        <w:rPr>
          <w:b/>
          <w:bCs/>
        </w:rPr>
        <w:t>Информационный материал для учителя:</w:t>
      </w:r>
      <w:r w:rsidRPr="00B55630">
        <w:t> карта России, флаг России, герб России, видеоролик «Перепись населения 2021».</w:t>
      </w:r>
    </w:p>
    <w:p w:rsidR="00B55630" w:rsidRPr="00B55630" w:rsidRDefault="00B55630" w:rsidP="00B55630">
      <w:r w:rsidRPr="00B55630">
        <w:t> </w:t>
      </w:r>
    </w:p>
    <w:p w:rsidR="00B55630" w:rsidRPr="00B55630" w:rsidRDefault="00B55630" w:rsidP="00B55630">
      <w:r w:rsidRPr="00B55630">
        <w:rPr>
          <w:b/>
          <w:bCs/>
        </w:rPr>
        <w:t>Ход классного часа</w:t>
      </w:r>
    </w:p>
    <w:p w:rsidR="00B55630" w:rsidRPr="00B55630" w:rsidRDefault="00B55630" w:rsidP="00B55630">
      <w:r w:rsidRPr="00B55630">
        <w:t> </w:t>
      </w:r>
    </w:p>
    <w:p w:rsidR="00B55630" w:rsidRPr="00B55630" w:rsidRDefault="00B55630" w:rsidP="00B55630">
      <w:r w:rsidRPr="00B55630">
        <w:t>1.Оргмомент.</w:t>
      </w:r>
    </w:p>
    <w:p w:rsidR="00B55630" w:rsidRPr="00B55630" w:rsidRDefault="00B55630" w:rsidP="00B55630">
      <w:r w:rsidRPr="00B55630">
        <w:t> </w:t>
      </w:r>
    </w:p>
    <w:p w:rsidR="00B55630" w:rsidRPr="00B55630" w:rsidRDefault="00B55630" w:rsidP="00B55630">
      <w:r w:rsidRPr="00B55630">
        <w:t> - Сегодня очень интересная и необычная тема классного часа: «перепись населения». Как вы считаете, зачем нужна перепись населения?</w:t>
      </w:r>
    </w:p>
    <w:p w:rsidR="00B55630" w:rsidRPr="00B55630" w:rsidRDefault="00B55630" w:rsidP="00B55630">
      <w:r w:rsidRPr="00B55630">
        <w:t>(Ответы учащихся)</w:t>
      </w:r>
    </w:p>
    <w:p w:rsidR="00B55630" w:rsidRPr="00B55630" w:rsidRDefault="00B55630" w:rsidP="00B55630">
      <w:r w:rsidRPr="00B55630">
        <w:t>2. Обобщение ответов и рассказ учителя.</w:t>
      </w:r>
    </w:p>
    <w:p w:rsidR="00B55630" w:rsidRPr="00B55630" w:rsidRDefault="00B55630" w:rsidP="00B55630">
      <w:r w:rsidRPr="00B55630">
        <w:t> </w:t>
      </w:r>
    </w:p>
    <w:p w:rsidR="00B55630" w:rsidRPr="00B55630" w:rsidRDefault="00B55630" w:rsidP="00B55630">
      <w:r w:rsidRPr="00B55630">
        <w:t xml:space="preserve">        Перепись населения проводится везде, во всём </w:t>
      </w:r>
      <w:proofErr w:type="gramStart"/>
      <w:r w:rsidRPr="00B55630">
        <w:t>мире  через</w:t>
      </w:r>
      <w:proofErr w:type="gramEnd"/>
      <w:r w:rsidRPr="00B55630">
        <w:t xml:space="preserve"> определённое число лет. В этом году в России будет проходить эта очень важная акция.</w:t>
      </w:r>
    </w:p>
    <w:p w:rsidR="00B55630" w:rsidRPr="00B55630" w:rsidRDefault="00B55630" w:rsidP="00B55630">
      <w:r w:rsidRPr="00B55630">
        <w:t xml:space="preserve">Она носит название Всероссийская перепись населения. Эта работа является основным источником формирования официальной статистической информации, касающейся численности и структуры населения, его распределения по территории Российской Федерации. В стране подсчитывается не только число проживающих людей. Рассматривается экономика страны, национальность </w:t>
      </w:r>
      <w:proofErr w:type="gramStart"/>
      <w:r w:rsidRPr="00B55630">
        <w:t>людей,  образовательный</w:t>
      </w:r>
      <w:proofErr w:type="gramEnd"/>
      <w:r w:rsidRPr="00B55630">
        <w:t xml:space="preserve"> уровень страны. Информация о численности и составе населения необходимы для формирования бюджета всех уровней. </w:t>
      </w:r>
      <w:proofErr w:type="gramStart"/>
      <w:r w:rsidRPr="00B55630">
        <w:t>( На</w:t>
      </w:r>
      <w:proofErr w:type="gramEnd"/>
      <w:r w:rsidRPr="00B55630">
        <w:t xml:space="preserve"> зарплату, учёбу, лечение, отдых, санатории…) В связи с этим требуется регулярное обновление информации о населении. Поэтому можно сделать вывод о том, что перепись населения нужна каждому из нас.  Результаты Всероссийской переписи населения 2021 года позволят увидеть практические результаты той работы, которая формировала облик России в последнее десятилетие. Мы увидим, как мировой кризис повлиял на жизнь страны.  Результаты переписи будут спос</w:t>
      </w:r>
      <w:r>
        <w:t>обствовать принятию решений по </w:t>
      </w:r>
      <w:proofErr w:type="gramStart"/>
      <w:r w:rsidRPr="00B55630">
        <w:t>выходу  России</w:t>
      </w:r>
      <w:proofErr w:type="gramEnd"/>
      <w:r w:rsidRPr="00B55630">
        <w:t xml:space="preserve"> из кризиса, улучшению уровня жизни людей после к</w:t>
      </w:r>
      <w:r>
        <w:t xml:space="preserve">ризиса. Эта перепись </w:t>
      </w:r>
      <w:proofErr w:type="gramStart"/>
      <w:r>
        <w:t xml:space="preserve">позволит  </w:t>
      </w:r>
      <w:proofErr w:type="spellStart"/>
      <w:r w:rsidRPr="00B55630">
        <w:t>олучить</w:t>
      </w:r>
      <w:proofErr w:type="spellEnd"/>
      <w:proofErr w:type="gramEnd"/>
      <w:r w:rsidRPr="00B55630">
        <w:t xml:space="preserve"> информацию о том, как живём мы – россияне 21 века.</w:t>
      </w:r>
    </w:p>
    <w:p w:rsidR="00B55630" w:rsidRPr="00B55630" w:rsidRDefault="00B55630" w:rsidP="00B55630">
      <w:r w:rsidRPr="00B55630">
        <w:t>3. Информация о том, как часто проводится перепись населения.</w:t>
      </w:r>
    </w:p>
    <w:p w:rsidR="00B55630" w:rsidRPr="00B55630" w:rsidRDefault="00B55630" w:rsidP="00B55630">
      <w:r w:rsidRPr="00B55630">
        <w:t> </w:t>
      </w:r>
    </w:p>
    <w:p w:rsidR="00B55630" w:rsidRPr="00B55630" w:rsidRDefault="00B55630" w:rsidP="00B55630">
      <w:r w:rsidRPr="00B55630">
        <w:t>- В соответствии со статьёй 3 Федерального закона «О всероссийской переписи населения» этот вид работы проводится не реже чем один раз в десять лет.</w:t>
      </w:r>
    </w:p>
    <w:p w:rsidR="00B55630" w:rsidRPr="00B55630" w:rsidRDefault="00B55630" w:rsidP="00B55630">
      <w:r w:rsidRPr="00B55630">
        <w:t>- Срок проведения переписи населения устанавливается Правительством Рос</w:t>
      </w:r>
      <w:r>
        <w:t xml:space="preserve">сийской Федерации. Дело в том, </w:t>
      </w:r>
      <w:r w:rsidRPr="00B55630">
        <w:t>что за десять лет успевает подрасти и выйти в жизнь новое поколение. Кроме того, большинство программ развития стран рассчитаны на десять лет. И итоги переписи отражают их результаты. В нашей стране всеобщие переписи населения проводились в 1897г., 1926г., 1937г.</w:t>
      </w:r>
      <w:r>
        <w:t xml:space="preserve">, 1939г., </w:t>
      </w:r>
      <w:bookmarkStart w:id="0" w:name="_GoBack"/>
      <w:bookmarkEnd w:id="0"/>
      <w:r w:rsidRPr="00B55630">
        <w:t>1959г., 1970г., 1979г., 1989г., 2002г.</w:t>
      </w:r>
    </w:p>
    <w:p w:rsidR="00B55630" w:rsidRPr="00B55630" w:rsidRDefault="00B55630" w:rsidP="00B55630">
      <w:r w:rsidRPr="00B55630">
        <w:t>4. О чем спрашивают при переписи? </w:t>
      </w:r>
    </w:p>
    <w:p w:rsidR="00B55630" w:rsidRPr="00B55630" w:rsidRDefault="00B55630" w:rsidP="00B55630">
      <w:r w:rsidRPr="00B55630">
        <w:t>      Кто знает, о чём спрашивают людей при переписи? (Ответы людей).</w:t>
      </w:r>
    </w:p>
    <w:p w:rsidR="00B55630" w:rsidRPr="00B55630" w:rsidRDefault="00B55630" w:rsidP="00B55630">
      <w:r w:rsidRPr="00B55630">
        <w:t xml:space="preserve">-При переписи люди отвечают на вопросы заранее разработанного переписного листа. Каждый вопрос имеет значение, поскольку полученная информация определяет дальнейшие государственные решения. Только из данных переписи можно получить ведения о национальном составе страны, о том, на каких языках общаются люди, об </w:t>
      </w:r>
      <w:r w:rsidRPr="00B55630">
        <w:lastRenderedPageBreak/>
        <w:t>уровне грамотности людей, о количестве учёных, об условиях жизни, о занятости населения…</w:t>
      </w:r>
    </w:p>
    <w:p w:rsidR="00B55630" w:rsidRPr="00B55630" w:rsidRDefault="00B55630" w:rsidP="00B55630">
      <w:r w:rsidRPr="00B55630">
        <w:t> </w:t>
      </w:r>
    </w:p>
    <w:p w:rsidR="00B55630" w:rsidRPr="00B55630" w:rsidRDefault="00B55630" w:rsidP="00B55630">
      <w:r w:rsidRPr="00B55630">
        <w:t>5. Заполнение детьми анкеты вида:</w:t>
      </w:r>
    </w:p>
    <w:p w:rsidR="00B55630" w:rsidRPr="00B55630" w:rsidRDefault="00B55630" w:rsidP="00B55630">
      <w:r w:rsidRPr="00B55630">
        <w:rPr>
          <w:i/>
          <w:iCs/>
        </w:rPr>
        <w:t> </w:t>
      </w:r>
    </w:p>
    <w:p w:rsidR="00B55630" w:rsidRPr="00B55630" w:rsidRDefault="00B55630" w:rsidP="00B55630">
      <w:r w:rsidRPr="00B55630">
        <w:rPr>
          <w:i/>
          <w:iCs/>
        </w:rPr>
        <w:t xml:space="preserve">1 Как тебя </w:t>
      </w:r>
      <w:proofErr w:type="gramStart"/>
      <w:r w:rsidRPr="00B55630">
        <w:rPr>
          <w:i/>
          <w:iCs/>
        </w:rPr>
        <w:t>зовут?(</w:t>
      </w:r>
      <w:proofErr w:type="gramEnd"/>
      <w:r w:rsidRPr="00B55630">
        <w:rPr>
          <w:i/>
          <w:iCs/>
        </w:rPr>
        <w:t>имя, фамилия)</w:t>
      </w:r>
    </w:p>
    <w:p w:rsidR="00B55630" w:rsidRPr="00B55630" w:rsidRDefault="00B55630" w:rsidP="00B55630">
      <w:r w:rsidRPr="00B55630">
        <w:rPr>
          <w:i/>
          <w:iCs/>
        </w:rPr>
        <w:t xml:space="preserve">2. Сколько тебе </w:t>
      </w:r>
      <w:proofErr w:type="gramStart"/>
      <w:r w:rsidRPr="00B55630">
        <w:rPr>
          <w:i/>
          <w:iCs/>
        </w:rPr>
        <w:t>лет?(</w:t>
      </w:r>
      <w:proofErr w:type="gramEnd"/>
      <w:r w:rsidRPr="00B55630">
        <w:rPr>
          <w:i/>
          <w:iCs/>
        </w:rPr>
        <w:t>Дата и год рождения)</w:t>
      </w:r>
    </w:p>
    <w:p w:rsidR="00B55630" w:rsidRPr="00B55630" w:rsidRDefault="00B55630" w:rsidP="00B55630">
      <w:r w:rsidRPr="00B55630">
        <w:rPr>
          <w:i/>
          <w:iCs/>
        </w:rPr>
        <w:t xml:space="preserve">3. Где ты </w:t>
      </w:r>
      <w:proofErr w:type="gramStart"/>
      <w:r w:rsidRPr="00B55630">
        <w:rPr>
          <w:i/>
          <w:iCs/>
        </w:rPr>
        <w:t>родился?(</w:t>
      </w:r>
      <w:proofErr w:type="gramEnd"/>
      <w:r w:rsidRPr="00B55630">
        <w:rPr>
          <w:i/>
          <w:iCs/>
        </w:rPr>
        <w:t>название страны, города, области, края)</w:t>
      </w:r>
    </w:p>
    <w:p w:rsidR="00B55630" w:rsidRPr="00B55630" w:rsidRDefault="00B55630" w:rsidP="00B55630">
      <w:r w:rsidRPr="00B55630">
        <w:rPr>
          <w:i/>
          <w:iCs/>
        </w:rPr>
        <w:t xml:space="preserve">4. Где ты живёшь </w:t>
      </w:r>
      <w:proofErr w:type="gramStart"/>
      <w:r w:rsidRPr="00B55630">
        <w:rPr>
          <w:i/>
          <w:iCs/>
        </w:rPr>
        <w:t>сейчас?(</w:t>
      </w:r>
      <w:proofErr w:type="gramEnd"/>
      <w:r w:rsidRPr="00B55630">
        <w:rPr>
          <w:i/>
          <w:iCs/>
        </w:rPr>
        <w:t>Название города, села, деревни, посёлка)</w:t>
      </w:r>
    </w:p>
    <w:p w:rsidR="00B55630" w:rsidRPr="00B55630" w:rsidRDefault="00B55630" w:rsidP="00B55630">
      <w:proofErr w:type="gramStart"/>
      <w:r w:rsidRPr="00B55630">
        <w:rPr>
          <w:i/>
          <w:iCs/>
        </w:rPr>
        <w:t>5 .С</w:t>
      </w:r>
      <w:proofErr w:type="gramEnd"/>
      <w:r w:rsidRPr="00B55630">
        <w:rPr>
          <w:i/>
          <w:iCs/>
        </w:rPr>
        <w:t xml:space="preserve"> кем ты живёшь дома?(перечислить членов семьи без указания ФИО)</w:t>
      </w:r>
    </w:p>
    <w:p w:rsidR="00B55630" w:rsidRPr="00B55630" w:rsidRDefault="00B55630" w:rsidP="00B55630">
      <w:r w:rsidRPr="00B55630">
        <w:rPr>
          <w:i/>
          <w:iCs/>
        </w:rPr>
        <w:t>6. Есть ли у тебя сёстры или братья? Сколько им лет?</w:t>
      </w:r>
    </w:p>
    <w:p w:rsidR="00B55630" w:rsidRPr="00B55630" w:rsidRDefault="00B55630" w:rsidP="00B55630">
      <w:r w:rsidRPr="00B55630">
        <w:rPr>
          <w:i/>
          <w:iCs/>
        </w:rPr>
        <w:t> </w:t>
      </w:r>
    </w:p>
    <w:p w:rsidR="00B55630" w:rsidRPr="00B55630" w:rsidRDefault="00B55630" w:rsidP="00B55630">
      <w:r w:rsidRPr="00B55630">
        <w:t>6. Просмотр видеоролика «Перепись населения 2021»</w:t>
      </w:r>
    </w:p>
    <w:p w:rsidR="00B55630" w:rsidRPr="00B55630" w:rsidRDefault="00B55630" w:rsidP="00B55630">
      <w:r w:rsidRPr="00B55630">
        <w:t>7. Итог урока.</w:t>
      </w:r>
    </w:p>
    <w:p w:rsidR="00B55630" w:rsidRPr="00B55630" w:rsidRDefault="00B55630" w:rsidP="00B55630">
      <w:r w:rsidRPr="00B55630">
        <w:t>Что такое перепись населения?</w:t>
      </w:r>
    </w:p>
    <w:p w:rsidR="00B55630" w:rsidRPr="00B55630" w:rsidRDefault="00B55630" w:rsidP="00B55630">
      <w:r w:rsidRPr="00B55630">
        <w:t>В чём важность этой работы?</w:t>
      </w:r>
    </w:p>
    <w:p w:rsidR="00B55630" w:rsidRPr="00B55630" w:rsidRDefault="00B55630" w:rsidP="00B55630">
      <w:r w:rsidRPr="00B55630">
        <w:t>Как часто проводится перепись населения?</w:t>
      </w:r>
    </w:p>
    <w:p w:rsidR="00B55630" w:rsidRPr="00B55630" w:rsidRDefault="00B55630" w:rsidP="00B55630">
      <w:r w:rsidRPr="00B55630">
        <w:t> </w:t>
      </w:r>
    </w:p>
    <w:p w:rsidR="00B55630" w:rsidRPr="00B55630" w:rsidRDefault="00B55630" w:rsidP="00B55630">
      <w:r w:rsidRPr="00B55630">
        <w:t> </w:t>
      </w:r>
    </w:p>
    <w:p w:rsidR="008B7FC0" w:rsidRPr="00B55630" w:rsidRDefault="008B7FC0" w:rsidP="00B55630"/>
    <w:sectPr w:rsidR="008B7FC0" w:rsidRPr="00B55630" w:rsidSect="00923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" o:spid="_x0000_i1029" type="#_x0000_t75" alt="http://xn---53-6cddxwqbffuq2byfya6i.xn--p1ai/wp-content/themes/BusinessMan/images/date.png" style="width:12pt;height:12pt;visibility:visible;mso-wrap-style:square" o:bullet="t">
        <v:imagedata r:id="rId1" o:title="date"/>
      </v:shape>
    </w:pict>
  </w:numPicBullet>
  <w:abstractNum w:abstractNumId="0" w15:restartNumberingAfterBreak="0">
    <w:nsid w:val="0435117B"/>
    <w:multiLevelType w:val="multilevel"/>
    <w:tmpl w:val="948C2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D76F6"/>
    <w:multiLevelType w:val="multilevel"/>
    <w:tmpl w:val="0058A2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413A34"/>
    <w:multiLevelType w:val="multilevel"/>
    <w:tmpl w:val="15EE8B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A8420C"/>
    <w:multiLevelType w:val="multilevel"/>
    <w:tmpl w:val="1AFCB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E043F0"/>
    <w:multiLevelType w:val="multilevel"/>
    <w:tmpl w:val="0F127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FB3481"/>
    <w:multiLevelType w:val="multilevel"/>
    <w:tmpl w:val="CE44A4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301A1A"/>
    <w:multiLevelType w:val="hybridMultilevel"/>
    <w:tmpl w:val="08805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F0621A"/>
    <w:multiLevelType w:val="hybridMultilevel"/>
    <w:tmpl w:val="FC725D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07F14"/>
    <w:multiLevelType w:val="hybridMultilevel"/>
    <w:tmpl w:val="240431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D67BF6"/>
    <w:multiLevelType w:val="hybridMultilevel"/>
    <w:tmpl w:val="C9F8AB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C471B0"/>
    <w:multiLevelType w:val="multilevel"/>
    <w:tmpl w:val="82F682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CF161B"/>
    <w:multiLevelType w:val="multilevel"/>
    <w:tmpl w:val="8F2AE3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FF2E7E"/>
    <w:multiLevelType w:val="multilevel"/>
    <w:tmpl w:val="9D6E1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280DB8"/>
    <w:multiLevelType w:val="multilevel"/>
    <w:tmpl w:val="FDCC2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963AAA"/>
    <w:multiLevelType w:val="multilevel"/>
    <w:tmpl w:val="B880A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D375B0"/>
    <w:multiLevelType w:val="multilevel"/>
    <w:tmpl w:val="674E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D34FCD"/>
    <w:multiLevelType w:val="hybridMultilevel"/>
    <w:tmpl w:val="9D425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BA534C"/>
    <w:multiLevelType w:val="multilevel"/>
    <w:tmpl w:val="B28E6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1B70AB"/>
    <w:multiLevelType w:val="multilevel"/>
    <w:tmpl w:val="4C98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17"/>
  </w:num>
  <w:num w:numId="9">
    <w:abstractNumId w:val="15"/>
  </w:num>
  <w:num w:numId="10">
    <w:abstractNumId w:val="4"/>
  </w:num>
  <w:num w:numId="11">
    <w:abstractNumId w:val="3"/>
  </w:num>
  <w:num w:numId="12">
    <w:abstractNumId w:val="12"/>
  </w:num>
  <w:num w:numId="13">
    <w:abstractNumId w:val="13"/>
  </w:num>
  <w:num w:numId="14">
    <w:abstractNumId w:val="14"/>
  </w:num>
  <w:num w:numId="15">
    <w:abstractNumId w:val="10"/>
  </w:num>
  <w:num w:numId="16">
    <w:abstractNumId w:val="5"/>
  </w:num>
  <w:num w:numId="17">
    <w:abstractNumId w:val="11"/>
  </w:num>
  <w:num w:numId="18">
    <w:abstractNumId w:val="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510F"/>
    <w:rsid w:val="00180F77"/>
    <w:rsid w:val="001B2BDD"/>
    <w:rsid w:val="001D1FF0"/>
    <w:rsid w:val="00326DFC"/>
    <w:rsid w:val="00376EE8"/>
    <w:rsid w:val="003C68C6"/>
    <w:rsid w:val="003E5BBE"/>
    <w:rsid w:val="004C0FBC"/>
    <w:rsid w:val="004E161C"/>
    <w:rsid w:val="005106E8"/>
    <w:rsid w:val="00687BA6"/>
    <w:rsid w:val="00756C1F"/>
    <w:rsid w:val="008A071C"/>
    <w:rsid w:val="008B7FC0"/>
    <w:rsid w:val="009233B0"/>
    <w:rsid w:val="00945414"/>
    <w:rsid w:val="00A213CD"/>
    <w:rsid w:val="00B55630"/>
    <w:rsid w:val="00D46878"/>
    <w:rsid w:val="00DA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7D414"/>
  <w15:docId w15:val="{7AB748B7-F397-457F-A5BD-5A6819AD0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06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F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106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List"/>
    <w:basedOn w:val="a"/>
    <w:uiPriority w:val="99"/>
    <w:unhideWhenUsed/>
    <w:rsid w:val="005106E8"/>
    <w:pPr>
      <w:ind w:left="283" w:hanging="283"/>
      <w:contextualSpacing/>
    </w:pPr>
  </w:style>
  <w:style w:type="paragraph" w:styleId="21">
    <w:name w:val="List 2"/>
    <w:basedOn w:val="a"/>
    <w:uiPriority w:val="99"/>
    <w:unhideWhenUsed/>
    <w:rsid w:val="005106E8"/>
    <w:pPr>
      <w:ind w:left="566" w:hanging="283"/>
      <w:contextualSpacing/>
    </w:pPr>
  </w:style>
  <w:style w:type="paragraph" w:styleId="3">
    <w:name w:val="List 3"/>
    <w:basedOn w:val="a"/>
    <w:uiPriority w:val="99"/>
    <w:unhideWhenUsed/>
    <w:rsid w:val="005106E8"/>
    <w:pPr>
      <w:ind w:left="849" w:hanging="283"/>
      <w:contextualSpacing/>
    </w:pPr>
  </w:style>
  <w:style w:type="paragraph" w:styleId="a5">
    <w:name w:val="Body Text"/>
    <w:basedOn w:val="a"/>
    <w:link w:val="a6"/>
    <w:uiPriority w:val="99"/>
    <w:unhideWhenUsed/>
    <w:rsid w:val="005106E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5106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5106E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106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First Indent 2"/>
    <w:basedOn w:val="a7"/>
    <w:link w:val="23"/>
    <w:uiPriority w:val="99"/>
    <w:unhideWhenUsed/>
    <w:rsid w:val="005106E8"/>
    <w:pPr>
      <w:spacing w:after="0"/>
      <w:ind w:left="360" w:firstLine="360"/>
    </w:pPr>
  </w:style>
  <w:style w:type="character" w:customStyle="1" w:styleId="23">
    <w:name w:val="Красная строка 2 Знак"/>
    <w:basedOn w:val="a8"/>
    <w:link w:val="22"/>
    <w:uiPriority w:val="99"/>
    <w:rsid w:val="005106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3C68C6"/>
    <w:pPr>
      <w:spacing w:before="100" w:beforeAutospacing="1" w:after="100" w:afterAutospacing="1"/>
    </w:pPr>
  </w:style>
  <w:style w:type="character" w:customStyle="1" w:styleId="c7">
    <w:name w:val="c7"/>
    <w:basedOn w:val="a0"/>
    <w:rsid w:val="003C68C6"/>
  </w:style>
  <w:style w:type="paragraph" w:customStyle="1" w:styleId="c1">
    <w:name w:val="c1"/>
    <w:basedOn w:val="a"/>
    <w:rsid w:val="003C68C6"/>
    <w:pPr>
      <w:spacing w:before="100" w:beforeAutospacing="1" w:after="100" w:afterAutospacing="1"/>
    </w:pPr>
  </w:style>
  <w:style w:type="character" w:customStyle="1" w:styleId="c2">
    <w:name w:val="c2"/>
    <w:basedOn w:val="a0"/>
    <w:rsid w:val="003C68C6"/>
  </w:style>
  <w:style w:type="paragraph" w:customStyle="1" w:styleId="c15">
    <w:name w:val="c15"/>
    <w:basedOn w:val="a"/>
    <w:rsid w:val="003C68C6"/>
    <w:pPr>
      <w:spacing w:before="100" w:beforeAutospacing="1" w:after="100" w:afterAutospacing="1"/>
    </w:pPr>
  </w:style>
  <w:style w:type="paragraph" w:customStyle="1" w:styleId="c23">
    <w:name w:val="c23"/>
    <w:basedOn w:val="a"/>
    <w:rsid w:val="003C68C6"/>
    <w:pPr>
      <w:spacing w:before="100" w:beforeAutospacing="1" w:after="100" w:afterAutospacing="1"/>
    </w:pPr>
  </w:style>
  <w:style w:type="character" w:customStyle="1" w:styleId="c10">
    <w:name w:val="c10"/>
    <w:basedOn w:val="a0"/>
    <w:rsid w:val="003C68C6"/>
  </w:style>
  <w:style w:type="character" w:customStyle="1" w:styleId="c18">
    <w:name w:val="c18"/>
    <w:basedOn w:val="a0"/>
    <w:rsid w:val="003C68C6"/>
  </w:style>
  <w:style w:type="paragraph" w:customStyle="1" w:styleId="c0">
    <w:name w:val="c0"/>
    <w:basedOn w:val="a"/>
    <w:rsid w:val="003C68C6"/>
    <w:pPr>
      <w:spacing w:before="100" w:beforeAutospacing="1" w:after="100" w:afterAutospacing="1"/>
    </w:pPr>
  </w:style>
  <w:style w:type="paragraph" w:customStyle="1" w:styleId="c12">
    <w:name w:val="c12"/>
    <w:basedOn w:val="a"/>
    <w:rsid w:val="003C68C6"/>
    <w:pPr>
      <w:spacing w:before="100" w:beforeAutospacing="1" w:after="100" w:afterAutospacing="1"/>
    </w:pPr>
  </w:style>
  <w:style w:type="character" w:customStyle="1" w:styleId="c19">
    <w:name w:val="c19"/>
    <w:basedOn w:val="a0"/>
    <w:rsid w:val="003C68C6"/>
  </w:style>
  <w:style w:type="paragraph" w:styleId="a9">
    <w:name w:val="Normal (Web)"/>
    <w:basedOn w:val="a"/>
    <w:uiPriority w:val="99"/>
    <w:semiHidden/>
    <w:unhideWhenUsed/>
    <w:rsid w:val="00180F77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8B7FC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5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163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4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73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8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3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8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1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23</cp:revision>
  <dcterms:created xsi:type="dcterms:W3CDTF">2019-09-29T14:07:00Z</dcterms:created>
  <dcterms:modified xsi:type="dcterms:W3CDTF">2021-12-05T02:35:00Z</dcterms:modified>
</cp:coreProperties>
</file>